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35" w:rsidRPr="004B0935" w:rsidRDefault="004B0935" w:rsidP="004B0935">
      <w:pPr>
        <w:jc w:val="center"/>
        <w:rPr>
          <w:rFonts w:ascii="Book Antiqua" w:hAnsi="Book Antiqua" w:cs="Book Antiqua"/>
          <w:b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b/>
          <w:i/>
          <w:iCs/>
          <w:sz w:val="20"/>
          <w:szCs w:val="20"/>
        </w:rPr>
        <w:t>GILBERTO TRIANA MOLINA</w:t>
      </w:r>
    </w:p>
    <w:p w:rsidR="004B0935" w:rsidRPr="004B0935" w:rsidRDefault="004B0935" w:rsidP="004B0935">
      <w:pPr>
        <w:jc w:val="center"/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>RESIDEN</w:t>
      </w:r>
      <w:r>
        <w:rPr>
          <w:rFonts w:ascii="Book Antiqua" w:hAnsi="Book Antiqua" w:cs="Book Antiqua"/>
          <w:i/>
          <w:iCs/>
          <w:sz w:val="20"/>
          <w:szCs w:val="20"/>
        </w:rPr>
        <w:t>CIA: Carrera 18 No.57 –17 Bogotá</w:t>
      </w: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 Colombia</w:t>
      </w:r>
    </w:p>
    <w:p w:rsidR="004B0935" w:rsidRPr="004B0935" w:rsidRDefault="00137EE3" w:rsidP="004B0935">
      <w:pPr>
        <w:jc w:val="center"/>
        <w:rPr>
          <w:rFonts w:ascii="Book Antiqua" w:hAnsi="Book Antiqua" w:cs="Book Antiqua"/>
          <w:i/>
          <w:iCs/>
          <w:sz w:val="20"/>
          <w:szCs w:val="20"/>
        </w:rPr>
      </w:pPr>
      <w:r>
        <w:rPr>
          <w:rFonts w:ascii="Book Antiqua" w:hAnsi="Book Antiqua" w:cs="Book Antiqua"/>
          <w:i/>
          <w:iCs/>
          <w:sz w:val="20"/>
          <w:szCs w:val="20"/>
        </w:rPr>
        <w:t xml:space="preserve">Teléfono: </w:t>
      </w:r>
      <w:bookmarkStart w:id="0" w:name="_GoBack"/>
      <w:bookmarkEnd w:id="0"/>
      <w:r w:rsidR="00213684">
        <w:rPr>
          <w:rFonts w:ascii="Book Antiqua" w:hAnsi="Book Antiqua" w:cs="Book Antiqua"/>
          <w:i/>
          <w:iCs/>
          <w:sz w:val="20"/>
          <w:szCs w:val="20"/>
        </w:rPr>
        <w:t xml:space="preserve">  3464493 Y 3114812708</w:t>
      </w:r>
    </w:p>
    <w:p w:rsidR="004B0935" w:rsidRPr="004B0935" w:rsidRDefault="004B0935" w:rsidP="004B0935">
      <w:pPr>
        <w:jc w:val="center"/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>trianamolina53@yahoo.es</w:t>
      </w:r>
      <w:r w:rsidRPr="004B0935">
        <w:rPr>
          <w:rFonts w:ascii="Book Antiqua" w:hAnsi="Book Antiqua" w:cs="Book Antiqua"/>
          <w:i/>
          <w:iCs/>
          <w:sz w:val="20"/>
          <w:szCs w:val="20"/>
        </w:rPr>
        <w:tab/>
        <w:t xml:space="preserve"> trianamolina53@gmail.com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</w:p>
    <w:p w:rsidR="004B0935" w:rsidRPr="004B0935" w:rsidRDefault="004B0935" w:rsidP="004B0935">
      <w:pPr>
        <w:rPr>
          <w:rFonts w:ascii="Book Antiqua" w:hAnsi="Book Antiqua" w:cs="Book Antiqua"/>
          <w:b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b/>
          <w:i/>
          <w:iCs/>
          <w:sz w:val="20"/>
          <w:szCs w:val="20"/>
        </w:rPr>
        <w:t xml:space="preserve">PERFIL PROFESIONAL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Médico General, especializado en medicina homeopática, doctor en Psicología Clínica PhD., con capacidad de abordar y tratar los problemas de salud individual y familiar física y psicológica.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Profesional con amplia experiencia en educación superior, como catedrático y rector; con suficientes conocimientos en pensum académico, tanto en su elaboración y aplicación de los mismos en el área de medicina y psicología. </w:t>
      </w:r>
    </w:p>
    <w:p w:rsid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Autor de 35 obras científicas y de investigación continua con ética y responsabilidad que siempre le ha caracterizado. </w:t>
      </w:r>
    </w:p>
    <w:p w:rsidR="00213684" w:rsidRPr="004B0935" w:rsidRDefault="00A83B80" w:rsidP="004B0935">
      <w:pPr>
        <w:rPr>
          <w:rFonts w:ascii="Book Antiqua" w:hAnsi="Book Antiqua" w:cs="Book Antiqua"/>
          <w:i/>
          <w:iCs/>
          <w:sz w:val="20"/>
          <w:szCs w:val="20"/>
        </w:rPr>
      </w:pPr>
      <w:r>
        <w:rPr>
          <w:rFonts w:ascii="Book Antiqua" w:hAnsi="Book Antiqua" w:cs="Book Antiqua"/>
          <w:i/>
          <w:iCs/>
          <w:sz w:val="20"/>
          <w:szCs w:val="20"/>
        </w:rPr>
        <w:t>Autor de más de 15</w:t>
      </w:r>
      <w:r w:rsidR="00213684">
        <w:rPr>
          <w:rFonts w:ascii="Book Antiqua" w:hAnsi="Book Antiqua" w:cs="Book Antiqua"/>
          <w:i/>
          <w:iCs/>
          <w:sz w:val="20"/>
          <w:szCs w:val="20"/>
        </w:rPr>
        <w:t>0 obras musicales de diferentes ritmos.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MEDICO - PSICOLOGO - ESCRITOR.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b/>
          <w:i/>
          <w:iCs/>
          <w:sz w:val="20"/>
          <w:szCs w:val="20"/>
        </w:rPr>
        <w:t>MEDICINA HOMEOPATICA</w:t>
      </w: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: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INSTITUTO HOMEOPATICO FRANCES 1.975 PARIS.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b/>
          <w:i/>
          <w:iCs/>
          <w:sz w:val="20"/>
          <w:szCs w:val="20"/>
        </w:rPr>
        <w:t>PSICOLOGIA</w:t>
      </w: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: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>UNIVERSIDAD CEN</w:t>
      </w:r>
      <w:r w:rsidR="00E90575">
        <w:rPr>
          <w:rFonts w:ascii="Book Antiqua" w:hAnsi="Book Antiqua" w:cs="Book Antiqua"/>
          <w:i/>
          <w:iCs/>
          <w:sz w:val="20"/>
          <w:szCs w:val="20"/>
        </w:rPr>
        <w:t>TRAL DE BARCELONA MADRID - ESPAÑ</w:t>
      </w: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A 1.980.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POST - GRADO PEDIATRIA: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HOSPITAL LORENCITA VILLEGAS DE SANTOS 1.984 - BOGOTA.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MEDICINA GENERAL Y HOMEOPATIA: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INSTITUTO DE ENSENANZA GENERAL Y PROFESIONAL 1.990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PANAMA.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POST - GRADO MEDICINA HOMEOPATICA: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ESCUELA DE MEDICINA JUAN N. CORPAS 1.992.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b/>
          <w:i/>
          <w:iCs/>
          <w:sz w:val="20"/>
          <w:szCs w:val="20"/>
        </w:rPr>
        <w:t>MASTER EN TERAPIA DE CONDUCTA</w:t>
      </w: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: </w:t>
      </w:r>
    </w:p>
    <w:p w:rsidR="004B0935" w:rsidRPr="004B0935" w:rsidRDefault="00E90575" w:rsidP="004B0935">
      <w:pPr>
        <w:rPr>
          <w:rFonts w:ascii="Book Antiqua" w:hAnsi="Book Antiqua" w:cs="Book Antiqua"/>
          <w:i/>
          <w:iCs/>
          <w:sz w:val="20"/>
          <w:szCs w:val="20"/>
        </w:rPr>
      </w:pPr>
      <w:r>
        <w:rPr>
          <w:rFonts w:ascii="Book Antiqua" w:hAnsi="Book Antiqua" w:cs="Book Antiqua"/>
          <w:i/>
          <w:iCs/>
          <w:sz w:val="20"/>
          <w:szCs w:val="20"/>
        </w:rPr>
        <w:t xml:space="preserve">UNIVERSIDAD NACIONAL MADRID - </w:t>
      </w:r>
      <w:r w:rsidR="004B0935" w:rsidRPr="004B0935">
        <w:rPr>
          <w:rFonts w:ascii="Book Antiqua" w:hAnsi="Book Antiqua" w:cs="Book Antiqua"/>
          <w:i/>
          <w:iCs/>
          <w:sz w:val="20"/>
          <w:szCs w:val="20"/>
        </w:rPr>
        <w:t>ESPAÑ</w:t>
      </w:r>
      <w:r>
        <w:rPr>
          <w:rFonts w:ascii="Book Antiqua" w:hAnsi="Book Antiqua" w:cs="Book Antiqua"/>
          <w:i/>
          <w:iCs/>
          <w:sz w:val="20"/>
          <w:szCs w:val="20"/>
        </w:rPr>
        <w:t>A</w:t>
      </w:r>
      <w:r w:rsidR="004B0935" w:rsidRPr="004B0935">
        <w:rPr>
          <w:rFonts w:ascii="Book Antiqua" w:hAnsi="Book Antiqua" w:cs="Book Antiqua"/>
          <w:i/>
          <w:iCs/>
          <w:sz w:val="20"/>
          <w:szCs w:val="20"/>
        </w:rPr>
        <w:t xml:space="preserve"> 1.999.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ESPECIALISTA EN HIPONIS CLINICA: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lastRenderedPageBreak/>
        <w:t xml:space="preserve">UNIVERSIDAD NACIONAL DE MADRID </w:t>
      </w:r>
      <w:r w:rsidR="00E90575">
        <w:rPr>
          <w:rFonts w:ascii="Book Antiqua" w:hAnsi="Book Antiqua" w:cs="Book Antiqua"/>
          <w:i/>
          <w:iCs/>
          <w:sz w:val="20"/>
          <w:szCs w:val="20"/>
        </w:rPr>
        <w:t xml:space="preserve">- </w:t>
      </w: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ESPAÑA </w:t>
      </w:r>
      <w:r>
        <w:rPr>
          <w:rFonts w:ascii="Book Antiqua" w:hAnsi="Book Antiqua" w:cs="Book Antiqua"/>
          <w:i/>
          <w:iCs/>
          <w:sz w:val="20"/>
          <w:szCs w:val="20"/>
        </w:rPr>
        <w:t>2005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b/>
          <w:i/>
          <w:iCs/>
          <w:sz w:val="20"/>
          <w:szCs w:val="20"/>
        </w:rPr>
        <w:t>Doctor en FILOSOFIA Y PSICOLOGIA CLINICA</w:t>
      </w: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: </w:t>
      </w:r>
    </w:p>
    <w:p w:rsid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proofErr w:type="spellStart"/>
      <w:r w:rsidRPr="004B0935">
        <w:rPr>
          <w:rFonts w:ascii="Book Antiqua" w:hAnsi="Book Antiqua" w:cs="Book Antiqua"/>
          <w:i/>
          <w:iCs/>
          <w:sz w:val="20"/>
          <w:szCs w:val="20"/>
        </w:rPr>
        <w:t>Ph.D.CAMBRIDGE</w:t>
      </w:r>
      <w:proofErr w:type="spellEnd"/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 INTERNACIONAL UNIVERSITY 2007 </w:t>
      </w:r>
    </w:p>
    <w:p w:rsidR="004B0935" w:rsidRDefault="00CC5639" w:rsidP="004B0935">
      <w:pPr>
        <w:rPr>
          <w:rFonts w:ascii="Book Antiqua" w:hAnsi="Book Antiqua" w:cs="Book Antiqua"/>
          <w:i/>
          <w:iCs/>
          <w:sz w:val="20"/>
          <w:szCs w:val="20"/>
        </w:rPr>
      </w:pPr>
      <w:r>
        <w:rPr>
          <w:rFonts w:ascii="Book Antiqua" w:hAnsi="Book Antiqua" w:cs="Book Antiqua"/>
          <w:i/>
          <w:iCs/>
          <w:sz w:val="20"/>
          <w:szCs w:val="20"/>
        </w:rPr>
        <w:t>CURSO DE MEDICINA LEGAL Y CI</w:t>
      </w:r>
      <w:r w:rsidR="004B0935" w:rsidRPr="004B0935">
        <w:rPr>
          <w:rFonts w:ascii="Book Antiqua" w:hAnsi="Book Antiqua" w:cs="Book Antiqua"/>
          <w:i/>
          <w:iCs/>
          <w:sz w:val="20"/>
          <w:szCs w:val="20"/>
        </w:rPr>
        <w:t>E</w:t>
      </w:r>
      <w:r>
        <w:rPr>
          <w:rFonts w:ascii="Book Antiqua" w:hAnsi="Book Antiqua" w:cs="Book Antiqua"/>
          <w:i/>
          <w:iCs/>
          <w:sz w:val="20"/>
          <w:szCs w:val="20"/>
        </w:rPr>
        <w:t>N</w:t>
      </w:r>
      <w:r w:rsidR="004B0935" w:rsidRPr="004B0935">
        <w:rPr>
          <w:rFonts w:ascii="Book Antiqua" w:hAnsi="Book Antiqua" w:cs="Book Antiqua"/>
          <w:i/>
          <w:iCs/>
          <w:sz w:val="20"/>
          <w:szCs w:val="20"/>
        </w:rPr>
        <w:t xml:space="preserve">CIAS FORENSES. 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>INTITUTO NACIONAL DE MEDICINA LEGAL Y CIENCIAS FORENSES 2009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</w:p>
    <w:p w:rsidR="004B0935" w:rsidRPr="004B0935" w:rsidRDefault="00CC5639" w:rsidP="004B0935">
      <w:pPr>
        <w:rPr>
          <w:rFonts w:ascii="Book Antiqua" w:hAnsi="Book Antiqua" w:cs="Book Antiqua"/>
          <w:i/>
          <w:iCs/>
          <w:sz w:val="20"/>
          <w:szCs w:val="20"/>
        </w:rPr>
      </w:pPr>
      <w:r>
        <w:rPr>
          <w:rFonts w:ascii="Book Antiqua" w:hAnsi="Book Antiqua" w:cs="Book Antiqua"/>
          <w:b/>
          <w:i/>
          <w:iCs/>
          <w:sz w:val="20"/>
          <w:szCs w:val="20"/>
        </w:rPr>
        <w:t>CATEDRÁ</w:t>
      </w:r>
      <w:r w:rsidR="004B0935" w:rsidRPr="004B0935">
        <w:rPr>
          <w:rFonts w:ascii="Book Antiqua" w:hAnsi="Book Antiqua" w:cs="Book Antiqua"/>
          <w:b/>
          <w:i/>
          <w:iCs/>
          <w:sz w:val="20"/>
          <w:szCs w:val="20"/>
        </w:rPr>
        <w:t>TICO</w:t>
      </w:r>
      <w:r w:rsidR="004B0935" w:rsidRPr="004B0935">
        <w:rPr>
          <w:rFonts w:ascii="Book Antiqua" w:hAnsi="Book Antiqua" w:cs="Book Antiqua"/>
          <w:i/>
          <w:iCs/>
          <w:sz w:val="20"/>
          <w:szCs w:val="20"/>
        </w:rPr>
        <w:t xml:space="preserve">: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CORPORACION UNIHOMBRE BOGOTA.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INSTITUTO PROFESIONAL DE PANAMA.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UNIVERSIDAD CENTRAL DE VENEZUELA.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UNIVERSIDAD MEDICA DE CAMAGUEY " CARLOS JUAN FINLAY" CUBA </w:t>
      </w:r>
    </w:p>
    <w:p w:rsid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CORPORACION UNIVERSITARIA DE CIENCIA Y DESARROLLO, UNICIENCIA </w:t>
      </w:r>
    </w:p>
    <w:p w:rsidR="00CC5639" w:rsidRPr="004B0935" w:rsidRDefault="00CC5639" w:rsidP="004B0935">
      <w:pPr>
        <w:rPr>
          <w:rFonts w:ascii="Book Antiqua" w:hAnsi="Book Antiqua" w:cs="Book Antiqua"/>
          <w:i/>
          <w:iCs/>
          <w:sz w:val="20"/>
          <w:szCs w:val="20"/>
        </w:rPr>
      </w:pPr>
      <w:r>
        <w:rPr>
          <w:rFonts w:ascii="Book Antiqua" w:hAnsi="Book Antiqua" w:cs="Book Antiqua"/>
          <w:i/>
          <w:iCs/>
          <w:sz w:val="20"/>
          <w:szCs w:val="20"/>
        </w:rPr>
        <w:t xml:space="preserve">UNIVERSIDAD CENTRAL DE NICARAGUA </w:t>
      </w:r>
    </w:p>
    <w:p w:rsidR="004B0935" w:rsidRPr="00A83B80" w:rsidRDefault="004B0935" w:rsidP="004B0935">
      <w:pPr>
        <w:rPr>
          <w:rFonts w:ascii="Book Antiqua" w:hAnsi="Book Antiqua" w:cs="Book Antiqua"/>
          <w:b/>
          <w:i/>
          <w:iCs/>
          <w:sz w:val="20"/>
          <w:szCs w:val="20"/>
        </w:rPr>
      </w:pPr>
      <w:r w:rsidRPr="00A83B80">
        <w:rPr>
          <w:rFonts w:ascii="Book Antiqua" w:hAnsi="Book Antiqua" w:cs="Book Antiqua"/>
          <w:b/>
          <w:i/>
          <w:iCs/>
          <w:sz w:val="20"/>
          <w:szCs w:val="20"/>
        </w:rPr>
        <w:t xml:space="preserve">RECTOR: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  <w:lang w:val="en-US"/>
        </w:rPr>
      </w:pPr>
      <w:r w:rsidRPr="004B0935">
        <w:rPr>
          <w:rFonts w:ascii="Book Antiqua" w:hAnsi="Book Antiqua" w:cs="Book Antiqua"/>
          <w:i/>
          <w:iCs/>
          <w:sz w:val="20"/>
          <w:szCs w:val="20"/>
          <w:lang w:val="en-US"/>
        </w:rPr>
        <w:t xml:space="preserve">FOUNDATION CENTER´S MENTAL OVERCOMING GITMO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UNIVERSITY. HOUSTON TEXAS USA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FUNDACION UNIVERSITARIA SAMUEL HAHNEMANN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CALI COLOMBIA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CONFERENCISTA: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DE MAS DE TRESCIENTOS SIMPOSIOS, CONFERENCIAS Y CONGRESOS A NIVEL NACIONAL E INTERNACIONAL. </w:t>
      </w:r>
    </w:p>
    <w:p w:rsidR="004B0935" w:rsidRPr="004B0935" w:rsidRDefault="004B0935" w:rsidP="004B0935">
      <w:pPr>
        <w:rPr>
          <w:rFonts w:ascii="Book Antiqua" w:hAnsi="Book Antiqua" w:cs="Book Antiqua"/>
          <w:b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b/>
          <w:i/>
          <w:iCs/>
          <w:sz w:val="20"/>
          <w:szCs w:val="20"/>
        </w:rPr>
        <w:t xml:space="preserve">PRESIDENTE: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ASOCIACION NACIONAL MÉDICA HOMEOPATICA.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FUNDACION CENTRO DE SUPERACION MENTAL GITMO.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ORGANIZACIÓN MUNDIAL DE MEDICINAS ALTERNATIVAS, PARA COLOMBIA Y EL CONTINENTE. O.M.M.A.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ASOCIACION INTERNACIONAL SU JOCK ACUPUNTURE FOR SUD AMERICA. </w:t>
      </w:r>
    </w:p>
    <w:p w:rsidR="004B0935" w:rsidRPr="004B0935" w:rsidRDefault="004B0935" w:rsidP="004B0935">
      <w:pPr>
        <w:rPr>
          <w:rFonts w:ascii="Book Antiqua" w:hAnsi="Book Antiqua" w:cs="Book Antiqua"/>
          <w:b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b/>
          <w:i/>
          <w:iCs/>
          <w:sz w:val="20"/>
          <w:szCs w:val="20"/>
        </w:rPr>
        <w:t xml:space="preserve">PERIODISTA CIENTIFICO: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lastRenderedPageBreak/>
        <w:t xml:space="preserve">DIRECTOR DEL PROGRAMA CIENCIA, MEDICINA Y SALUD.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  <w:lang w:val="it-IT"/>
        </w:rPr>
      </w:pPr>
      <w:r w:rsidRPr="004B0935">
        <w:rPr>
          <w:rFonts w:ascii="Book Antiqua" w:hAnsi="Book Antiqua" w:cs="Book Antiqua"/>
          <w:i/>
          <w:iCs/>
          <w:sz w:val="20"/>
          <w:szCs w:val="20"/>
          <w:lang w:val="it-IT"/>
        </w:rPr>
        <w:t xml:space="preserve">RADIO SUPER, 1.992 - 1.994.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  <w:lang w:val="it-IT"/>
        </w:rPr>
      </w:pPr>
      <w:r w:rsidRPr="004B0935">
        <w:rPr>
          <w:rFonts w:ascii="Book Antiqua" w:hAnsi="Book Antiqua" w:cs="Book Antiqua"/>
          <w:i/>
          <w:iCs/>
          <w:sz w:val="20"/>
          <w:szCs w:val="20"/>
          <w:lang w:val="it-IT"/>
        </w:rPr>
        <w:t xml:space="preserve">RADIO SANTA FE 1.994 - 2006.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REVISTA NATURE (PARIS)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PERIODICO LA TAREA, EN COLOMBIA.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14.30 AM RADIO 2011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CIENCIA MEDICINA Y SALUD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CANAL 1 2009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Ciencia Medicina y Salud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CANAL 13 2011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Ciencia Medicina y Salud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TV SANTIAGO DE TUNJA 2011. </w:t>
      </w:r>
    </w:p>
    <w:p w:rsid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Ciencia Medicina y Salud </w:t>
      </w:r>
    </w:p>
    <w:p w:rsidR="00CC5639" w:rsidRDefault="00CC5639" w:rsidP="004B0935">
      <w:pPr>
        <w:rPr>
          <w:rFonts w:ascii="Book Antiqua" w:hAnsi="Book Antiqua" w:cs="Book Antiqua"/>
          <w:i/>
          <w:iCs/>
          <w:sz w:val="20"/>
          <w:szCs w:val="20"/>
        </w:rPr>
      </w:pPr>
      <w:r>
        <w:rPr>
          <w:rFonts w:ascii="Book Antiqua" w:hAnsi="Book Antiqua" w:cs="Book Antiqua"/>
          <w:i/>
          <w:iCs/>
          <w:sz w:val="20"/>
          <w:szCs w:val="20"/>
        </w:rPr>
        <w:t>LA VOZ DEL DERECHO</w:t>
      </w:r>
    </w:p>
    <w:p w:rsidR="00CC5639" w:rsidRDefault="00CC5639" w:rsidP="004B0935">
      <w:pPr>
        <w:rPr>
          <w:rFonts w:ascii="Book Antiqua" w:hAnsi="Book Antiqua" w:cs="Book Antiqua"/>
          <w:i/>
          <w:iCs/>
          <w:sz w:val="20"/>
          <w:szCs w:val="20"/>
        </w:rPr>
      </w:pPr>
      <w:r>
        <w:rPr>
          <w:rFonts w:ascii="Book Antiqua" w:hAnsi="Book Antiqua" w:cs="Book Antiqua"/>
          <w:i/>
          <w:iCs/>
          <w:sz w:val="20"/>
          <w:szCs w:val="20"/>
        </w:rPr>
        <w:t>Director del programa MEDICINA FORENSE</w:t>
      </w:r>
    </w:p>
    <w:p w:rsidR="00CC5639" w:rsidRDefault="00CC5639" w:rsidP="004B0935">
      <w:pPr>
        <w:rPr>
          <w:rFonts w:ascii="Book Antiqua" w:hAnsi="Book Antiqua" w:cs="Book Antiqua"/>
          <w:i/>
          <w:iCs/>
          <w:sz w:val="20"/>
          <w:szCs w:val="20"/>
        </w:rPr>
      </w:pPr>
      <w:r>
        <w:rPr>
          <w:rFonts w:ascii="Book Antiqua" w:hAnsi="Book Antiqua" w:cs="Book Antiqua"/>
          <w:i/>
          <w:iCs/>
          <w:sz w:val="20"/>
          <w:szCs w:val="20"/>
        </w:rPr>
        <w:t>Vigente desde 2015.</w:t>
      </w:r>
    </w:p>
    <w:p w:rsidR="00CC5639" w:rsidRDefault="00CC5639" w:rsidP="004B0935">
      <w:pPr>
        <w:rPr>
          <w:rFonts w:ascii="Book Antiqua" w:hAnsi="Book Antiqua" w:cs="Book Antiqua"/>
          <w:i/>
          <w:iCs/>
          <w:sz w:val="20"/>
          <w:szCs w:val="20"/>
        </w:rPr>
      </w:pPr>
      <w:r>
        <w:rPr>
          <w:rFonts w:ascii="Book Antiqua" w:hAnsi="Book Antiqua" w:cs="Book Antiqua"/>
          <w:i/>
          <w:iCs/>
          <w:sz w:val="20"/>
          <w:szCs w:val="20"/>
        </w:rPr>
        <w:t>GARZON STEREO</w:t>
      </w:r>
    </w:p>
    <w:p w:rsidR="00CC5639" w:rsidRDefault="00CC5639" w:rsidP="004B0935">
      <w:pPr>
        <w:rPr>
          <w:rFonts w:ascii="Book Antiqua" w:hAnsi="Book Antiqua" w:cs="Book Antiqua"/>
          <w:i/>
          <w:iCs/>
          <w:sz w:val="20"/>
          <w:szCs w:val="20"/>
        </w:rPr>
      </w:pPr>
      <w:r>
        <w:rPr>
          <w:rFonts w:ascii="Book Antiqua" w:hAnsi="Book Antiqua" w:cs="Book Antiqua"/>
          <w:i/>
          <w:iCs/>
          <w:sz w:val="20"/>
          <w:szCs w:val="20"/>
        </w:rPr>
        <w:t>GRANDIOSA FM STERO</w:t>
      </w:r>
    </w:p>
    <w:p w:rsidR="00CC5639" w:rsidRDefault="00CC5639" w:rsidP="004B0935">
      <w:pPr>
        <w:rPr>
          <w:rFonts w:ascii="Book Antiqua" w:hAnsi="Book Antiqua" w:cs="Book Antiqua"/>
          <w:i/>
          <w:iCs/>
          <w:sz w:val="20"/>
          <w:szCs w:val="20"/>
        </w:rPr>
      </w:pPr>
      <w:r>
        <w:rPr>
          <w:rFonts w:ascii="Book Antiqua" w:hAnsi="Book Antiqua" w:cs="Book Antiqua"/>
          <w:i/>
          <w:iCs/>
          <w:sz w:val="20"/>
          <w:szCs w:val="20"/>
        </w:rPr>
        <w:t xml:space="preserve">El programa LA MUSICA DE AYER DE HOY Y DE SIEMPRE </w:t>
      </w:r>
    </w:p>
    <w:p w:rsidR="00CC5639" w:rsidRPr="004B0935" w:rsidRDefault="00CC5639" w:rsidP="004B0935">
      <w:pPr>
        <w:rPr>
          <w:rFonts w:ascii="Book Antiqua" w:hAnsi="Book Antiqua" w:cs="Book Antiqua"/>
          <w:i/>
          <w:iCs/>
          <w:sz w:val="20"/>
          <w:szCs w:val="20"/>
        </w:rPr>
      </w:pPr>
      <w:r>
        <w:rPr>
          <w:rFonts w:ascii="Book Antiqua" w:hAnsi="Book Antiqua" w:cs="Book Antiqua"/>
          <w:i/>
          <w:iCs/>
          <w:sz w:val="20"/>
          <w:szCs w:val="20"/>
        </w:rPr>
        <w:t>Vigente desde 2016.</w:t>
      </w:r>
    </w:p>
    <w:p w:rsidR="004B0935" w:rsidRPr="004B0935" w:rsidRDefault="004B0935" w:rsidP="004B0935">
      <w:pPr>
        <w:rPr>
          <w:rFonts w:ascii="Book Antiqua" w:hAnsi="Book Antiqua" w:cs="Book Antiqua"/>
          <w:b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b/>
          <w:i/>
          <w:iCs/>
          <w:sz w:val="20"/>
          <w:szCs w:val="20"/>
        </w:rPr>
        <w:t xml:space="preserve">LIBROS ESCRITOS: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COMO ADQUIRIR UNA GRAN MEMORIA.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DOMINIO ABSOLUTO DE LA MENTE.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HIPNOSIS PRÁCTICA.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PRINCIPIOS Y FENOMENOS DE LA PARAPSICOLOGIA.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PSICOLOGIA PRÁCTICA EN VENTAS.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PIENSE Y TRIUNFE.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lastRenderedPageBreak/>
        <w:t xml:space="preserve">SIDA EL DESAFIO CONTEMPORANEO.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LA REVELACION DE LOS ONCE MISTERIOS.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MEDICINA NATURAL PARA TODOS.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COMO CONSEGUIR TRIUNFO, RIQUEZA Y FELICIDAD.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EL MEJOR PAIS DEL MUNDO.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BASES CIENTIFICAS DE MEDICINA HOMEOPATICA.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GUIA PRÁCTICA DE MEDICINAS ALTERNATIVAS.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PRACTILIBROS CÙRESE CON FRUTAS Y VERDURAS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CÙRESE CON FRUTAS Y PLANTAS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PROTOCOLOS DE LA MEDICINA HOMEOPATICA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PROTOCOLOS DE LA MEDICINA ETNICA Y NATURAL </w:t>
      </w:r>
    </w:p>
    <w:p w:rsid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LA DEPRESION MAYOR Y SU TRATAMIENTO. </w:t>
      </w:r>
    </w:p>
    <w:p w:rsidR="00CC5639" w:rsidRPr="004B0935" w:rsidRDefault="00CC5639" w:rsidP="004B0935">
      <w:pPr>
        <w:rPr>
          <w:rFonts w:ascii="Book Antiqua" w:hAnsi="Book Antiqua" w:cs="Book Antiqua"/>
          <w:i/>
          <w:iCs/>
          <w:sz w:val="20"/>
          <w:szCs w:val="20"/>
        </w:rPr>
      </w:pPr>
      <w:r>
        <w:rPr>
          <w:rFonts w:ascii="Book Antiqua" w:hAnsi="Book Antiqua" w:cs="Book Antiqua"/>
          <w:i/>
          <w:iCs/>
          <w:sz w:val="20"/>
          <w:szCs w:val="20"/>
        </w:rPr>
        <w:t xml:space="preserve">BASES Y PROTOCOLOS DE MEDICINA HOMEOPÁTICA </w:t>
      </w:r>
    </w:p>
    <w:p w:rsidR="004B0935" w:rsidRPr="004B0935" w:rsidRDefault="004B0935" w:rsidP="004B0935">
      <w:pPr>
        <w:rPr>
          <w:rFonts w:ascii="Book Antiqua" w:hAnsi="Book Antiqua" w:cs="Book Antiqua"/>
          <w:b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b/>
          <w:i/>
          <w:iCs/>
          <w:sz w:val="20"/>
          <w:szCs w:val="20"/>
        </w:rPr>
        <w:t xml:space="preserve">PREMIOS RECIBIDOS: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ORBE DE ORO 1.992. MADRID - ESPAÑA.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ORGANIZACIÓN MUNDIAL DE MEDICINAS ALTERNATIVAS.)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ORBE DE BRONCE 1.992. </w:t>
      </w:r>
    </w:p>
    <w:p w:rsidR="004B0935" w:rsidRPr="00A83B80" w:rsidRDefault="004B0935" w:rsidP="004B0935">
      <w:pPr>
        <w:rPr>
          <w:rFonts w:ascii="Book Antiqua" w:hAnsi="Book Antiqua" w:cs="Book Antiqua"/>
          <w:i/>
          <w:iCs/>
          <w:sz w:val="20"/>
          <w:szCs w:val="20"/>
          <w:lang w:val="en-US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CONFERENCISTA EXCELENCIA DE HONOR. </w:t>
      </w:r>
      <w:r w:rsidRPr="00A83B80">
        <w:rPr>
          <w:rFonts w:ascii="Book Antiqua" w:hAnsi="Book Antiqua" w:cs="Book Antiqua"/>
          <w:i/>
          <w:iCs/>
          <w:sz w:val="20"/>
          <w:szCs w:val="20"/>
          <w:lang w:val="en-US"/>
        </w:rPr>
        <w:t xml:space="preserve">MADRID - ESPAÑA. </w:t>
      </w:r>
    </w:p>
    <w:p w:rsidR="004B0935" w:rsidRPr="00A83B80" w:rsidRDefault="004B0935" w:rsidP="004B0935">
      <w:pPr>
        <w:rPr>
          <w:rFonts w:ascii="Book Antiqua" w:hAnsi="Book Antiqua" w:cs="Book Antiqua"/>
          <w:i/>
          <w:iCs/>
          <w:sz w:val="20"/>
          <w:szCs w:val="20"/>
          <w:lang w:val="en-US"/>
        </w:rPr>
      </w:pPr>
      <w:r w:rsidRPr="00A83B80">
        <w:rPr>
          <w:rFonts w:ascii="Book Antiqua" w:hAnsi="Book Antiqua" w:cs="Book Antiqua"/>
          <w:i/>
          <w:iCs/>
          <w:sz w:val="20"/>
          <w:szCs w:val="20"/>
          <w:lang w:val="en-US"/>
        </w:rPr>
        <w:t xml:space="preserve">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  <w:lang w:val="en-US"/>
        </w:rPr>
      </w:pPr>
      <w:r w:rsidRPr="004B0935">
        <w:rPr>
          <w:rFonts w:ascii="Book Antiqua" w:hAnsi="Book Antiqua" w:cs="Book Antiqua"/>
          <w:i/>
          <w:iCs/>
          <w:sz w:val="20"/>
          <w:szCs w:val="20"/>
          <w:lang w:val="en-US"/>
        </w:rPr>
        <w:t xml:space="preserve">PREMIO INTERNACIONAL MAN OF THE YEAR - 1.997 - ABI. AMERICAN BIOGRAPHICAL INSTITUTE, Inc. NORTH CAROLINA, USA.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  <w:lang w:val="en-US"/>
        </w:rPr>
        <w:t xml:space="preserve">THE NOMINATION FOR INTERNATIONAL MAN OF THE MILLENNIUM. </w:t>
      </w: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2000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GRAN BRETAÑA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ORDEN DE LA DEMOCRACIA SIMON BOLIVAR GRADO GRAN COMENDADOR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OTORGADA POR LA CAMARA DE REPRESENTANTES DE COLOMBIA 14 DE FREBRERO 2006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  <w:lang w:val="it-IT"/>
        </w:rPr>
      </w:pPr>
      <w:r w:rsidRPr="004B0935">
        <w:rPr>
          <w:rFonts w:ascii="Book Antiqua" w:hAnsi="Book Antiqua" w:cs="Book Antiqua"/>
          <w:i/>
          <w:iCs/>
          <w:sz w:val="20"/>
          <w:szCs w:val="20"/>
          <w:lang w:val="it-IT"/>
        </w:rPr>
        <w:t xml:space="preserve">CABALLERO DE GRACIA “ NOBILE CONFRATERNITA MADONNA DEL ROSARIO” </w:t>
      </w:r>
    </w:p>
    <w:p w:rsidR="004B0935" w:rsidRP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  <w:lang w:val="it-IT"/>
        </w:rPr>
      </w:pPr>
      <w:r w:rsidRPr="004B0935">
        <w:rPr>
          <w:rFonts w:ascii="Book Antiqua" w:hAnsi="Book Antiqua" w:cs="Book Antiqua"/>
          <w:i/>
          <w:iCs/>
          <w:sz w:val="20"/>
          <w:szCs w:val="20"/>
          <w:lang w:val="it-IT"/>
        </w:rPr>
        <w:t xml:space="preserve">CATANIA ITALIA IL GIOMO 19 DEL MESE DI MAYO ELL ANNO DI NOSTRO SIGNORE 2007. </w:t>
      </w:r>
    </w:p>
    <w:p w:rsidR="004B0935" w:rsidRDefault="004B0935" w:rsidP="004B0935">
      <w:pPr>
        <w:rPr>
          <w:rFonts w:ascii="Book Antiqua" w:hAnsi="Book Antiqua" w:cs="Book Antiqua"/>
          <w:b/>
          <w:i/>
          <w:iCs/>
          <w:sz w:val="20"/>
          <w:szCs w:val="20"/>
          <w:lang w:val="it-IT"/>
        </w:rPr>
      </w:pPr>
    </w:p>
    <w:p w:rsidR="00CC5639" w:rsidRDefault="004B0935" w:rsidP="004B0935">
      <w:pPr>
        <w:rPr>
          <w:rFonts w:ascii="Book Antiqua" w:hAnsi="Book Antiqua" w:cs="Book Antiqua"/>
          <w:b/>
          <w:i/>
          <w:iCs/>
          <w:sz w:val="20"/>
          <w:szCs w:val="20"/>
          <w:lang w:val="it-IT"/>
        </w:rPr>
      </w:pPr>
      <w:r w:rsidRPr="004B0935">
        <w:rPr>
          <w:rFonts w:ascii="Book Antiqua" w:hAnsi="Book Antiqua" w:cs="Book Antiqua"/>
          <w:b/>
          <w:i/>
          <w:iCs/>
          <w:sz w:val="20"/>
          <w:szCs w:val="20"/>
          <w:lang w:val="it-IT"/>
        </w:rPr>
        <w:lastRenderedPageBreak/>
        <w:t xml:space="preserve">GILBERTO TRIANA MOLINA </w:t>
      </w:r>
    </w:p>
    <w:p w:rsidR="004B0935" w:rsidRPr="00CC5639" w:rsidRDefault="004B0935" w:rsidP="004B0935">
      <w:pPr>
        <w:rPr>
          <w:rFonts w:ascii="Book Antiqua" w:hAnsi="Book Antiqua" w:cs="Book Antiqua"/>
          <w:b/>
          <w:i/>
          <w:iCs/>
          <w:sz w:val="20"/>
          <w:szCs w:val="20"/>
          <w:lang w:val="it-IT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>www.fundaciongitmo.com trianamolina53@</w:t>
      </w:r>
      <w:r>
        <w:rPr>
          <w:rFonts w:ascii="Book Antiqua" w:hAnsi="Book Antiqua" w:cs="Book Antiqua"/>
          <w:i/>
          <w:iCs/>
          <w:sz w:val="20"/>
          <w:szCs w:val="20"/>
        </w:rPr>
        <w:t>g</w:t>
      </w:r>
      <w:r w:rsidRPr="004B0935">
        <w:rPr>
          <w:rFonts w:ascii="Book Antiqua" w:hAnsi="Book Antiqua" w:cs="Book Antiqua"/>
          <w:i/>
          <w:iCs/>
          <w:sz w:val="20"/>
          <w:szCs w:val="20"/>
        </w:rPr>
        <w:t xml:space="preserve">mail.com </w:t>
      </w:r>
    </w:p>
    <w:p w:rsidR="004B0935" w:rsidRDefault="004B0935" w:rsidP="004B0935">
      <w:pPr>
        <w:rPr>
          <w:rFonts w:ascii="Book Antiqua" w:hAnsi="Book Antiqua" w:cs="Book Antiqua"/>
          <w:i/>
          <w:iCs/>
          <w:sz w:val="20"/>
          <w:szCs w:val="20"/>
        </w:rPr>
      </w:pPr>
      <w:r w:rsidRPr="004B0935">
        <w:rPr>
          <w:rFonts w:ascii="Book Antiqua" w:hAnsi="Book Antiqua" w:cs="Book Antiqua"/>
          <w:i/>
          <w:iCs/>
          <w:sz w:val="20"/>
          <w:szCs w:val="20"/>
        </w:rPr>
        <w:t>Bogotá Colombia</w:t>
      </w:r>
    </w:p>
    <w:p w:rsidR="004B0935" w:rsidRDefault="004B0935" w:rsidP="004B0935"/>
    <w:sectPr w:rsidR="004B0935" w:rsidSect="004B09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35"/>
    <w:rsid w:val="00137EE3"/>
    <w:rsid w:val="001B1D8D"/>
    <w:rsid w:val="00213684"/>
    <w:rsid w:val="002C49C1"/>
    <w:rsid w:val="004B0935"/>
    <w:rsid w:val="00700EE8"/>
    <w:rsid w:val="009A608B"/>
    <w:rsid w:val="00A83B80"/>
    <w:rsid w:val="00B930E1"/>
    <w:rsid w:val="00C9263C"/>
    <w:rsid w:val="00CC5639"/>
    <w:rsid w:val="00D63077"/>
    <w:rsid w:val="00DC598B"/>
    <w:rsid w:val="00E1136D"/>
    <w:rsid w:val="00E9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55699-6932-4D46-B285-A883E803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6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B0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fifone</dc:creator>
  <cp:lastModifiedBy>PC-USUARIO</cp:lastModifiedBy>
  <cp:revision>10</cp:revision>
  <dcterms:created xsi:type="dcterms:W3CDTF">2015-05-28T19:59:00Z</dcterms:created>
  <dcterms:modified xsi:type="dcterms:W3CDTF">2023-02-06T16:53:00Z</dcterms:modified>
</cp:coreProperties>
</file>